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C36" w:rsidRPr="005E2B37" w:rsidRDefault="00935C36" w:rsidP="009D053C">
      <w:pPr>
        <w:spacing w:line="360" w:lineRule="auto"/>
        <w:ind w:firstLineChars="200" w:firstLine="640"/>
        <w:jc w:val="center"/>
        <w:rPr>
          <w:sz w:val="32"/>
        </w:rPr>
      </w:pPr>
      <w:r w:rsidRPr="005E2B37">
        <w:rPr>
          <w:rFonts w:hint="eastAsia"/>
          <w:sz w:val="32"/>
        </w:rPr>
        <w:t>关于组织新</w:t>
      </w:r>
      <w:r w:rsidR="005E2B37" w:rsidRPr="005E2B37">
        <w:rPr>
          <w:rFonts w:hint="eastAsia"/>
          <w:sz w:val="32"/>
        </w:rPr>
        <w:t>建12间</w:t>
      </w:r>
      <w:r w:rsidRPr="005E2B37">
        <w:rPr>
          <w:rFonts w:hint="eastAsia"/>
          <w:sz w:val="32"/>
        </w:rPr>
        <w:t>翻转教室</w:t>
      </w:r>
      <w:r w:rsidR="005E2B37" w:rsidRPr="005E2B37">
        <w:rPr>
          <w:rFonts w:hint="eastAsia"/>
          <w:sz w:val="32"/>
        </w:rPr>
        <w:t>首轮</w:t>
      </w:r>
      <w:r w:rsidRPr="005E2B37">
        <w:rPr>
          <w:rFonts w:hint="eastAsia"/>
          <w:sz w:val="32"/>
        </w:rPr>
        <w:t>使用培训的通知</w:t>
      </w:r>
    </w:p>
    <w:p w:rsidR="00EA0A6B" w:rsidRDefault="00EA0A6B" w:rsidP="009D053C">
      <w:pPr>
        <w:spacing w:line="360" w:lineRule="auto"/>
        <w:ind w:firstLineChars="200" w:firstLine="560"/>
        <w:rPr>
          <w:sz w:val="28"/>
        </w:rPr>
      </w:pPr>
    </w:p>
    <w:p w:rsidR="00935C36" w:rsidRPr="005E2B37" w:rsidRDefault="00935C36" w:rsidP="00EC3207">
      <w:pPr>
        <w:spacing w:line="360" w:lineRule="auto"/>
        <w:rPr>
          <w:sz w:val="28"/>
        </w:rPr>
      </w:pPr>
      <w:r w:rsidRPr="005E2B37">
        <w:rPr>
          <w:rFonts w:hint="eastAsia"/>
          <w:sz w:val="28"/>
        </w:rPr>
        <w:t>各单位、教师：</w:t>
      </w:r>
      <w:bookmarkStart w:id="0" w:name="_GoBack"/>
      <w:bookmarkEnd w:id="0"/>
    </w:p>
    <w:p w:rsidR="00935C36" w:rsidRPr="005E2B37" w:rsidRDefault="00935C36" w:rsidP="009D053C">
      <w:pPr>
        <w:spacing w:line="360" w:lineRule="auto"/>
        <w:ind w:firstLineChars="200" w:firstLine="560"/>
        <w:rPr>
          <w:sz w:val="28"/>
        </w:rPr>
      </w:pPr>
      <w:r w:rsidRPr="005E2B37">
        <w:rPr>
          <w:rFonts w:hint="eastAsia"/>
          <w:sz w:val="28"/>
        </w:rPr>
        <w:t>我校于上学期</w:t>
      </w:r>
      <w:r w:rsidR="005E2B37">
        <w:rPr>
          <w:rFonts w:hint="eastAsia"/>
          <w:sz w:val="28"/>
        </w:rPr>
        <w:t>开始对6</w:t>
      </w:r>
      <w:r w:rsidRPr="005E2B37">
        <w:rPr>
          <w:rFonts w:hint="eastAsia"/>
          <w:sz w:val="28"/>
        </w:rPr>
        <w:t>间</w:t>
      </w:r>
      <w:r w:rsidR="005E2B37">
        <w:rPr>
          <w:rFonts w:hint="eastAsia"/>
          <w:sz w:val="28"/>
        </w:rPr>
        <w:t>大型</w:t>
      </w:r>
      <w:r w:rsidRPr="005E2B37">
        <w:rPr>
          <w:rFonts w:hint="eastAsia"/>
          <w:sz w:val="28"/>
        </w:rPr>
        <w:t>多媒体</w:t>
      </w:r>
      <w:r w:rsidR="005E2B37">
        <w:rPr>
          <w:rFonts w:hint="eastAsia"/>
          <w:sz w:val="28"/>
        </w:rPr>
        <w:t>进行改造，改造完成的12间</w:t>
      </w:r>
      <w:r w:rsidRPr="005E2B37">
        <w:rPr>
          <w:rFonts w:hint="eastAsia"/>
          <w:sz w:val="28"/>
        </w:rPr>
        <w:t>翻转教室分别是明理</w:t>
      </w:r>
      <w:r w:rsidRPr="005E2B37">
        <w:rPr>
          <w:sz w:val="28"/>
        </w:rPr>
        <w:t>1-305A</w:t>
      </w:r>
      <w:r w:rsidRPr="005E2B37">
        <w:rPr>
          <w:rFonts w:hint="eastAsia"/>
          <w:sz w:val="28"/>
        </w:rPr>
        <w:t>、明理</w:t>
      </w:r>
      <w:r w:rsidRPr="005E2B37">
        <w:rPr>
          <w:sz w:val="28"/>
        </w:rPr>
        <w:t>1-305B</w:t>
      </w:r>
      <w:r w:rsidRPr="005E2B37">
        <w:rPr>
          <w:rFonts w:hint="eastAsia"/>
          <w:sz w:val="28"/>
        </w:rPr>
        <w:t>、明理</w:t>
      </w:r>
      <w:r w:rsidRPr="005E2B37">
        <w:rPr>
          <w:sz w:val="28"/>
        </w:rPr>
        <w:t>1-405A、</w:t>
      </w:r>
      <w:r w:rsidRPr="005E2B37">
        <w:rPr>
          <w:rFonts w:hint="eastAsia"/>
          <w:sz w:val="28"/>
        </w:rPr>
        <w:t>明理</w:t>
      </w:r>
      <w:r w:rsidRPr="005E2B37">
        <w:rPr>
          <w:sz w:val="28"/>
        </w:rPr>
        <w:t>1-405B、</w:t>
      </w:r>
      <w:r w:rsidRPr="005E2B37">
        <w:rPr>
          <w:rFonts w:hint="eastAsia"/>
          <w:sz w:val="28"/>
        </w:rPr>
        <w:t>明理</w:t>
      </w:r>
      <w:r w:rsidRPr="005E2B37">
        <w:rPr>
          <w:sz w:val="28"/>
        </w:rPr>
        <w:t>3-105A、</w:t>
      </w:r>
      <w:r w:rsidRPr="005E2B37">
        <w:rPr>
          <w:rFonts w:hint="eastAsia"/>
          <w:sz w:val="28"/>
        </w:rPr>
        <w:t>明理</w:t>
      </w:r>
      <w:r w:rsidRPr="005E2B37">
        <w:rPr>
          <w:sz w:val="28"/>
        </w:rPr>
        <w:t>3-105B、</w:t>
      </w:r>
      <w:r w:rsidRPr="005E2B37">
        <w:rPr>
          <w:rFonts w:hint="eastAsia"/>
          <w:sz w:val="28"/>
        </w:rPr>
        <w:t>明理</w:t>
      </w:r>
      <w:r w:rsidRPr="005E2B37">
        <w:rPr>
          <w:sz w:val="28"/>
        </w:rPr>
        <w:t>3-205A、</w:t>
      </w:r>
      <w:r w:rsidRPr="005E2B37">
        <w:rPr>
          <w:rFonts w:hint="eastAsia"/>
          <w:sz w:val="28"/>
        </w:rPr>
        <w:t>明理</w:t>
      </w:r>
      <w:r w:rsidRPr="005E2B37">
        <w:rPr>
          <w:sz w:val="28"/>
        </w:rPr>
        <w:t>3-205B、</w:t>
      </w:r>
      <w:r w:rsidRPr="005E2B37">
        <w:rPr>
          <w:rFonts w:hint="eastAsia"/>
          <w:sz w:val="28"/>
        </w:rPr>
        <w:t>明理</w:t>
      </w:r>
      <w:r w:rsidRPr="005E2B37">
        <w:rPr>
          <w:sz w:val="28"/>
        </w:rPr>
        <w:t>3-305A、</w:t>
      </w:r>
      <w:r w:rsidRPr="005E2B37">
        <w:rPr>
          <w:rFonts w:hint="eastAsia"/>
          <w:sz w:val="28"/>
        </w:rPr>
        <w:t>明理</w:t>
      </w:r>
      <w:r w:rsidRPr="005E2B37">
        <w:rPr>
          <w:sz w:val="28"/>
        </w:rPr>
        <w:t>3-305B、</w:t>
      </w:r>
      <w:r w:rsidRPr="005E2B37">
        <w:rPr>
          <w:rFonts w:hint="eastAsia"/>
          <w:sz w:val="28"/>
        </w:rPr>
        <w:t>明理</w:t>
      </w:r>
      <w:r w:rsidRPr="005E2B37">
        <w:rPr>
          <w:sz w:val="28"/>
        </w:rPr>
        <w:t>3-405A、</w:t>
      </w:r>
      <w:r w:rsidRPr="005E2B37">
        <w:rPr>
          <w:rFonts w:hint="eastAsia"/>
          <w:sz w:val="28"/>
        </w:rPr>
        <w:t>明理</w:t>
      </w:r>
      <w:r w:rsidRPr="005E2B37">
        <w:rPr>
          <w:sz w:val="28"/>
        </w:rPr>
        <w:t>3-405B</w:t>
      </w:r>
      <w:r w:rsidRPr="005E2B37">
        <w:rPr>
          <w:rFonts w:hint="eastAsia"/>
          <w:sz w:val="28"/>
        </w:rPr>
        <w:t>。</w:t>
      </w:r>
    </w:p>
    <w:p w:rsidR="00EA0A6B" w:rsidRDefault="00935C36" w:rsidP="009D053C">
      <w:pPr>
        <w:spacing w:line="360" w:lineRule="auto"/>
        <w:ind w:firstLineChars="200" w:firstLine="560"/>
        <w:rPr>
          <w:sz w:val="28"/>
        </w:rPr>
      </w:pPr>
      <w:r w:rsidRPr="005E2B37">
        <w:rPr>
          <w:rFonts w:hint="eastAsia"/>
          <w:sz w:val="28"/>
        </w:rPr>
        <w:t>现拟面向</w:t>
      </w:r>
      <w:r w:rsidRPr="00EA0A6B">
        <w:rPr>
          <w:rFonts w:hint="eastAsia"/>
          <w:b/>
          <w:sz w:val="28"/>
        </w:rPr>
        <w:t>第1</w:t>
      </w:r>
      <w:r w:rsidR="00EA0A6B" w:rsidRPr="00EA0A6B">
        <w:rPr>
          <w:rFonts w:hint="eastAsia"/>
          <w:b/>
          <w:sz w:val="28"/>
        </w:rPr>
        <w:t>周和第</w:t>
      </w:r>
      <w:r w:rsidRPr="00EA0A6B">
        <w:rPr>
          <w:b/>
          <w:sz w:val="28"/>
        </w:rPr>
        <w:t>2</w:t>
      </w:r>
      <w:r w:rsidRPr="00EA0A6B">
        <w:rPr>
          <w:rFonts w:hint="eastAsia"/>
          <w:b/>
          <w:sz w:val="28"/>
        </w:rPr>
        <w:t>周有在新建翻转教室上课的教师</w:t>
      </w:r>
      <w:r w:rsidR="00EA0A6B" w:rsidRPr="00EA0A6B">
        <w:rPr>
          <w:rFonts w:hint="eastAsia"/>
          <w:b/>
          <w:sz w:val="28"/>
        </w:rPr>
        <w:t>及电教管理员</w:t>
      </w:r>
      <w:r w:rsidRPr="005E2B37">
        <w:rPr>
          <w:rFonts w:hint="eastAsia"/>
          <w:sz w:val="28"/>
        </w:rPr>
        <w:t>组织首轮使用培训，请</w:t>
      </w:r>
      <w:r w:rsidR="00EA0A6B">
        <w:rPr>
          <w:rFonts w:hint="eastAsia"/>
          <w:sz w:val="28"/>
        </w:rPr>
        <w:t>相关教师积极参训。</w:t>
      </w:r>
    </w:p>
    <w:p w:rsidR="00935C36" w:rsidRDefault="00EA0A6B" w:rsidP="009D053C">
      <w:pPr>
        <w:spacing w:line="360" w:lineRule="auto"/>
        <w:ind w:firstLineChars="200" w:firstLine="560"/>
        <w:rPr>
          <w:sz w:val="28"/>
        </w:rPr>
      </w:pPr>
      <w:r w:rsidRPr="00EA0A6B">
        <w:rPr>
          <w:rFonts w:hint="eastAsia"/>
          <w:b/>
          <w:sz w:val="28"/>
        </w:rPr>
        <w:t>时间</w:t>
      </w:r>
      <w:r>
        <w:rPr>
          <w:rFonts w:hint="eastAsia"/>
          <w:sz w:val="28"/>
        </w:rPr>
        <w:t>：2019年2月23日 下午14:30</w:t>
      </w:r>
    </w:p>
    <w:p w:rsidR="00EA0A6B" w:rsidRDefault="00EA0A6B" w:rsidP="009D053C">
      <w:pPr>
        <w:spacing w:line="360" w:lineRule="auto"/>
        <w:ind w:firstLineChars="200" w:firstLine="560"/>
        <w:rPr>
          <w:sz w:val="28"/>
        </w:rPr>
      </w:pPr>
      <w:r w:rsidRPr="00EA0A6B">
        <w:rPr>
          <w:rFonts w:hint="eastAsia"/>
          <w:b/>
          <w:sz w:val="28"/>
        </w:rPr>
        <w:t>地点</w:t>
      </w:r>
      <w:r>
        <w:rPr>
          <w:rFonts w:hint="eastAsia"/>
          <w:sz w:val="28"/>
        </w:rPr>
        <w:t>：</w:t>
      </w:r>
      <w:r w:rsidR="00FE760F" w:rsidRPr="005E2B37">
        <w:rPr>
          <w:rFonts w:hint="eastAsia"/>
          <w:sz w:val="28"/>
        </w:rPr>
        <w:t>明理</w:t>
      </w:r>
      <w:r w:rsidR="00FE760F" w:rsidRPr="005E2B37">
        <w:rPr>
          <w:sz w:val="28"/>
        </w:rPr>
        <w:t>3-105A、</w:t>
      </w:r>
      <w:r w:rsidR="00FE760F" w:rsidRPr="005E2B37">
        <w:rPr>
          <w:rFonts w:hint="eastAsia"/>
          <w:sz w:val="28"/>
        </w:rPr>
        <w:t>明理</w:t>
      </w:r>
      <w:r w:rsidR="00FE760F" w:rsidRPr="005E2B37">
        <w:rPr>
          <w:sz w:val="28"/>
        </w:rPr>
        <w:t>3-105B</w:t>
      </w:r>
    </w:p>
    <w:p w:rsidR="00EA0A6B" w:rsidRPr="009D053C" w:rsidRDefault="00EA0A6B" w:rsidP="009D053C">
      <w:pPr>
        <w:spacing w:line="360" w:lineRule="auto"/>
        <w:ind w:firstLineChars="200" w:firstLine="400"/>
        <w:rPr>
          <w:sz w:val="20"/>
        </w:rPr>
      </w:pPr>
      <w:r w:rsidRPr="009D053C">
        <w:rPr>
          <w:rFonts w:hint="eastAsia"/>
          <w:sz w:val="20"/>
        </w:rPr>
        <w:t>附件：第1周和第</w:t>
      </w:r>
      <w:r w:rsidRPr="009D053C">
        <w:rPr>
          <w:sz w:val="20"/>
        </w:rPr>
        <w:t>2</w:t>
      </w:r>
      <w:r w:rsidRPr="009D053C">
        <w:rPr>
          <w:rFonts w:hint="eastAsia"/>
          <w:sz w:val="20"/>
        </w:rPr>
        <w:t>周有在新建翻转教室上课的教师名单</w:t>
      </w:r>
    </w:p>
    <w:p w:rsidR="00EA0A6B" w:rsidRPr="00EA0A6B" w:rsidRDefault="00EA0A6B" w:rsidP="009D053C">
      <w:pPr>
        <w:spacing w:line="360" w:lineRule="auto"/>
        <w:ind w:firstLineChars="200" w:firstLine="420"/>
      </w:pPr>
    </w:p>
    <w:p w:rsidR="00EA0A6B" w:rsidRDefault="00EA0A6B" w:rsidP="009D053C">
      <w:pPr>
        <w:spacing w:line="360" w:lineRule="auto"/>
        <w:ind w:firstLineChars="200" w:firstLine="560"/>
        <w:jc w:val="right"/>
        <w:rPr>
          <w:sz w:val="28"/>
        </w:rPr>
      </w:pPr>
      <w:r>
        <w:rPr>
          <w:rFonts w:hint="eastAsia"/>
          <w:sz w:val="28"/>
        </w:rPr>
        <w:t>教务处</w:t>
      </w:r>
    </w:p>
    <w:p w:rsidR="00EA0A6B" w:rsidRDefault="00EA0A6B" w:rsidP="009D053C">
      <w:pPr>
        <w:spacing w:line="360" w:lineRule="auto"/>
        <w:ind w:firstLineChars="200" w:firstLine="560"/>
        <w:jc w:val="right"/>
        <w:rPr>
          <w:sz w:val="28"/>
        </w:rPr>
      </w:pPr>
      <w:r>
        <w:rPr>
          <w:rFonts w:hint="eastAsia"/>
          <w:sz w:val="28"/>
        </w:rPr>
        <w:t>201</w:t>
      </w:r>
      <w:r>
        <w:rPr>
          <w:sz w:val="28"/>
        </w:rPr>
        <w:t>9</w:t>
      </w:r>
      <w:r>
        <w:rPr>
          <w:rFonts w:hint="eastAsia"/>
          <w:sz w:val="28"/>
        </w:rPr>
        <w:t>年2月22日</w:t>
      </w:r>
    </w:p>
    <w:p w:rsidR="00EA0A6B" w:rsidRDefault="00EA0A6B">
      <w:pPr>
        <w:widowControl/>
        <w:jc w:val="left"/>
        <w:rPr>
          <w:sz w:val="28"/>
        </w:rPr>
      </w:pPr>
      <w:r>
        <w:rPr>
          <w:sz w:val="28"/>
        </w:rPr>
        <w:br w:type="page"/>
      </w:r>
    </w:p>
    <w:p w:rsidR="00EA0A6B" w:rsidRPr="00EA0A6B" w:rsidRDefault="00EA0A6B" w:rsidP="00EA0A6B">
      <w:pPr>
        <w:spacing w:line="360" w:lineRule="auto"/>
        <w:ind w:firstLineChars="200" w:firstLine="560"/>
        <w:rPr>
          <w:sz w:val="28"/>
        </w:rPr>
      </w:pPr>
      <w:r w:rsidRPr="00EA0A6B">
        <w:rPr>
          <w:rFonts w:hint="eastAsia"/>
          <w:sz w:val="28"/>
        </w:rPr>
        <w:lastRenderedPageBreak/>
        <w:t>附件：第1周和第</w:t>
      </w:r>
      <w:r w:rsidRPr="00EA0A6B">
        <w:rPr>
          <w:sz w:val="28"/>
        </w:rPr>
        <w:t>2</w:t>
      </w:r>
      <w:r w:rsidRPr="00EA0A6B">
        <w:rPr>
          <w:rFonts w:hint="eastAsia"/>
          <w:sz w:val="28"/>
        </w:rPr>
        <w:t>周有在新建翻转教室上课的教师名单</w:t>
      </w:r>
    </w:p>
    <w:tbl>
      <w:tblPr>
        <w:tblW w:w="8075" w:type="dxa"/>
        <w:tblLook w:val="04A0" w:firstRow="1" w:lastRow="0" w:firstColumn="1" w:lastColumn="0" w:noHBand="0" w:noVBand="1"/>
      </w:tblPr>
      <w:tblGrid>
        <w:gridCol w:w="960"/>
        <w:gridCol w:w="4280"/>
        <w:gridCol w:w="2835"/>
      </w:tblGrid>
      <w:tr w:rsidR="007056C9" w:rsidRPr="007056C9" w:rsidTr="007056C9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widowControl/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 w:hint="eastAsia"/>
                <w:szCs w:val="21"/>
              </w:rPr>
              <w:t>序号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8000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 w:hint="eastAsia"/>
                <w:b/>
                <w:bCs/>
                <w:color w:val="FFFFFF"/>
                <w:szCs w:val="21"/>
              </w:rPr>
            </w:pPr>
            <w:r w:rsidRPr="007056C9">
              <w:rPr>
                <w:rFonts w:ascii="宋体" w:eastAsia="宋体" w:hAnsi="宋体" w:cs="Arial"/>
                <w:b/>
                <w:bCs/>
                <w:color w:val="FFFFFF"/>
                <w:szCs w:val="21"/>
              </w:rPr>
              <w:t>教师所属学院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8000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b/>
                <w:bCs/>
                <w:color w:val="FFFFFF"/>
                <w:szCs w:val="21"/>
              </w:rPr>
            </w:pPr>
            <w:r w:rsidRPr="007056C9">
              <w:rPr>
                <w:rFonts w:ascii="宋体" w:eastAsia="宋体" w:hAnsi="宋体" w:cs="Arial"/>
                <w:b/>
                <w:bCs/>
                <w:color w:val="FFFFFF"/>
                <w:szCs w:val="21"/>
              </w:rPr>
              <w:t>姓名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材料科学与工程学院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许龙山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材料科学与工程学院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颜</w:t>
            </w:r>
            <w:proofErr w:type="gramEnd"/>
            <w:r w:rsidRPr="007056C9">
              <w:rPr>
                <w:rFonts w:ascii="宋体" w:eastAsia="宋体" w:hAnsi="宋体" w:cs="Arial"/>
                <w:szCs w:val="21"/>
              </w:rPr>
              <w:t>爱国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材料科学与工程学院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庄树新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电气工程与自动化学院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张辑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电气工程与自动化学院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李平凡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电气工程与自动化学院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田洪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电气工程与自动化学院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彭彦卿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光电与</w:t>
            </w:r>
            <w:proofErr w:type="gramEnd"/>
            <w:r w:rsidRPr="007056C9">
              <w:rPr>
                <w:rFonts w:ascii="宋体" w:eastAsia="宋体" w:hAnsi="宋体" w:cs="Arial"/>
                <w:szCs w:val="21"/>
              </w:rPr>
              <w:t>通信工程学院(微电子学院)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王元樟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光电与</w:t>
            </w:r>
            <w:proofErr w:type="gramEnd"/>
            <w:r w:rsidRPr="007056C9">
              <w:rPr>
                <w:rFonts w:ascii="宋体" w:eastAsia="宋体" w:hAnsi="宋体" w:cs="Arial"/>
                <w:szCs w:val="21"/>
              </w:rPr>
              <w:t>通信工程学院(微电子学院)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黄章超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光电与</w:t>
            </w:r>
            <w:proofErr w:type="gramEnd"/>
            <w:r w:rsidRPr="007056C9">
              <w:rPr>
                <w:rFonts w:ascii="宋体" w:eastAsia="宋体" w:hAnsi="宋体" w:cs="Arial"/>
                <w:szCs w:val="21"/>
              </w:rPr>
              <w:t>通信工程学院(微电子学院)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朱晨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11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光电与</w:t>
            </w:r>
            <w:proofErr w:type="gramEnd"/>
            <w:r w:rsidRPr="007056C9">
              <w:rPr>
                <w:rFonts w:ascii="宋体" w:eastAsia="宋体" w:hAnsi="宋体" w:cs="Arial"/>
                <w:szCs w:val="21"/>
              </w:rPr>
              <w:t>通信工程学院(微电子学院)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朱文章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12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国际教育学院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spellStart"/>
            <w:r w:rsidRPr="007056C9">
              <w:rPr>
                <w:rFonts w:ascii="宋体" w:eastAsia="宋体" w:hAnsi="宋体" w:cs="Arial"/>
                <w:szCs w:val="21"/>
              </w:rPr>
              <w:t>Vaidotas</w:t>
            </w:r>
            <w:proofErr w:type="spellEnd"/>
            <w:r w:rsidRPr="007056C9">
              <w:rPr>
                <w:rFonts w:ascii="宋体" w:eastAsia="宋体" w:hAnsi="宋体" w:cs="Arial"/>
                <w:szCs w:val="21"/>
              </w:rPr>
              <w:t xml:space="preserve"> </w:t>
            </w:r>
            <w:proofErr w:type="spellStart"/>
            <w:r w:rsidRPr="007056C9">
              <w:rPr>
                <w:rFonts w:ascii="宋体" w:eastAsia="宋体" w:hAnsi="宋体" w:cs="Arial"/>
                <w:szCs w:val="21"/>
              </w:rPr>
              <w:t>Dauska</w:t>
            </w:r>
            <w:proofErr w:type="spell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13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国际教育学院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Robbie Davis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14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国际教育学院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NG MONG SUN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15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环境科学与工程学院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程慧艳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16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环境科学与工程学院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王吉苹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17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环境科学与工程学院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刘光生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18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机械与汽车工程学院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杨</w:t>
            </w: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一</w:t>
            </w:r>
            <w:proofErr w:type="gramEnd"/>
            <w:r w:rsidRPr="007056C9">
              <w:rPr>
                <w:rFonts w:ascii="宋体" w:eastAsia="宋体" w:hAnsi="宋体" w:cs="Arial"/>
                <w:szCs w:val="21"/>
              </w:rPr>
              <w:t>龙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19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机械与汽车工程学院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孙鹏飞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20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机械与汽车工程学院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颜名庆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21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机械与汽车工程学院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舒霞云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22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机械与汽车工程学院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盛精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23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计算机与信息工程学院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谢小竹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24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计算机与信息工程学院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黄于同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25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计算机与信息工程学院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江恒彪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26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计算机与信息工程学院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李万凯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27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计算机与信息工程学院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孙金华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28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计算机与信息工程学院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刘利钊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29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计算机与信息工程学院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朱晓铃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30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计算机与信息工程学院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黄旭景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31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计算机与信息工程学院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满旺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32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计算机与信息工程学院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马樱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33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计算机与信息工程学院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吴芸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34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计算机与信息工程学院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孟昭睿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35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计算机与信息工程学院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张爱国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36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计算机与信息工程学院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朱顺痣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37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计算机与信息工程学院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张明华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38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经济与管理学院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吴平凡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39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经济与管理学院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陈青兰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40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经济与管理学院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吴小梅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lastRenderedPageBreak/>
              <w:t>41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经济与管理学院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黄莉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42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经济与管理学院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陈燕鸿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43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经济与管理学院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陈葵花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44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经济与管理学院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林义翔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45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经济与管理学院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刘帆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46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马克思主义学院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李永根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47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 xml:space="preserve">图书馆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李明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48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土木工程与建筑学院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李秀芳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49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土木工程与建筑学院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郭淑卿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土木工程与建筑学院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杨闻宇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51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土木工程与建筑学院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何</w:t>
            </w: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世</w:t>
            </w:r>
            <w:proofErr w:type="gramEnd"/>
            <w:r w:rsidRPr="007056C9">
              <w:rPr>
                <w:rFonts w:ascii="宋体" w:eastAsia="宋体" w:hAnsi="宋体" w:cs="Arial"/>
                <w:szCs w:val="21"/>
              </w:rPr>
              <w:t>昌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52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土木工程与建筑学院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林盛茂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53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土木工程与建筑学院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钱长照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54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土木工程与建筑学院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李建良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55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外国语学院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Aaron Joseph Goldsmith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56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外国语学院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Peter David Turnbull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57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外国语学院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张聪义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58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外国语学院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龚雯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59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外国语学院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 xml:space="preserve">Jonathan </w:t>
            </w:r>
            <w:proofErr w:type="spellStart"/>
            <w:r w:rsidRPr="007056C9">
              <w:rPr>
                <w:rFonts w:ascii="宋体" w:eastAsia="宋体" w:hAnsi="宋体" w:cs="Arial"/>
                <w:szCs w:val="21"/>
              </w:rPr>
              <w:t>Pisani</w:t>
            </w:r>
            <w:proofErr w:type="spell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60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外国语学院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赖铮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61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外国语学院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周维江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62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外国语学院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何李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63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外国语学院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龚隽文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64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外国语学院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刘映黎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65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外国语学院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连小裕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66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外国语学院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周佑芷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67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外国语学院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王亚民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68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外国语学院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何时瑜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69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外国语学院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郑丽芳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70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外国语学院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汪雅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71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文化产业与旅游学院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黄金洪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72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文化产业与旅游学院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林晓红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73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文化产业与旅游学院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黄玉妹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74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文化产业与旅游学院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王文静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75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文化产业与旅游学院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贺莹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76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新丝路时尚学院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刘芝凤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77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应用数学学院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吴俊义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78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应用数学学院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张夏苇</w:t>
            </w:r>
            <w:proofErr w:type="gramEnd"/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79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应用数学学院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王明治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80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应用数学学院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张</w:t>
            </w:r>
            <w:proofErr w:type="gramStart"/>
            <w:r w:rsidRPr="007056C9">
              <w:rPr>
                <w:rFonts w:ascii="宋体" w:eastAsia="宋体" w:hAnsi="宋体" w:cs="Arial"/>
                <w:szCs w:val="21"/>
              </w:rPr>
              <w:t>一</w:t>
            </w:r>
            <w:proofErr w:type="gramEnd"/>
            <w:r w:rsidRPr="007056C9">
              <w:rPr>
                <w:rFonts w:ascii="宋体" w:eastAsia="宋体" w:hAnsi="宋体" w:cs="Arial"/>
                <w:szCs w:val="21"/>
              </w:rPr>
              <w:t>凡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81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应用数学学院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钟俊江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82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应用数学学院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郑兆娟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83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应用数学学院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赵国平</w:t>
            </w:r>
          </w:p>
        </w:tc>
      </w:tr>
      <w:tr w:rsidR="007056C9" w:rsidRPr="007056C9" w:rsidTr="007056C9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lastRenderedPageBreak/>
              <w:t>84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left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应用数学学院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6C9" w:rsidRPr="007056C9" w:rsidRDefault="007056C9">
            <w:pPr>
              <w:jc w:val="center"/>
              <w:rPr>
                <w:rFonts w:ascii="宋体" w:eastAsia="宋体" w:hAnsi="宋体" w:cs="Arial"/>
                <w:szCs w:val="21"/>
              </w:rPr>
            </w:pPr>
            <w:r w:rsidRPr="007056C9">
              <w:rPr>
                <w:rFonts w:ascii="宋体" w:eastAsia="宋体" w:hAnsi="宋体" w:cs="Arial"/>
                <w:szCs w:val="21"/>
              </w:rPr>
              <w:t>李克华</w:t>
            </w:r>
          </w:p>
        </w:tc>
      </w:tr>
    </w:tbl>
    <w:p w:rsidR="00EA0A6B" w:rsidRPr="00EA0A6B" w:rsidRDefault="00EA0A6B" w:rsidP="00EA0A6B">
      <w:pPr>
        <w:spacing w:line="360" w:lineRule="auto"/>
        <w:ind w:right="1120" w:firstLineChars="200" w:firstLine="560"/>
        <w:rPr>
          <w:sz w:val="28"/>
        </w:rPr>
      </w:pPr>
    </w:p>
    <w:sectPr w:rsidR="00EA0A6B" w:rsidRPr="00EA0A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C36"/>
    <w:rsid w:val="00005D6D"/>
    <w:rsid w:val="00024495"/>
    <w:rsid w:val="005E2B37"/>
    <w:rsid w:val="007056C9"/>
    <w:rsid w:val="008D27FD"/>
    <w:rsid w:val="00935C36"/>
    <w:rsid w:val="009D053C"/>
    <w:rsid w:val="00EA0A6B"/>
    <w:rsid w:val="00EC3207"/>
    <w:rsid w:val="00FE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4558A"/>
  <w15:chartTrackingRefBased/>
  <w15:docId w15:val="{E6F7AFB1-9CB9-489A-8ED6-343A2E33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5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275</Words>
  <Characters>1570</Characters>
  <Application>Microsoft Office Word</Application>
  <DocSecurity>0</DocSecurity>
  <Lines>13</Lines>
  <Paragraphs>3</Paragraphs>
  <ScaleCrop>false</ScaleCrop>
  <Company>P R C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Vcaps</dc:creator>
  <cp:keywords/>
  <dc:description/>
  <cp:lastModifiedBy>Vcaps</cp:lastModifiedBy>
  <cp:revision>8</cp:revision>
  <dcterms:created xsi:type="dcterms:W3CDTF">2019-02-22T01:55:00Z</dcterms:created>
  <dcterms:modified xsi:type="dcterms:W3CDTF">2019-02-22T02:48:00Z</dcterms:modified>
</cp:coreProperties>
</file>